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024" w:rsidRPr="004C3C56" w:rsidRDefault="00A26024" w:rsidP="004A43D7">
      <w:pPr>
        <w:widowControl/>
        <w:spacing w:line="240" w:lineRule="auto"/>
        <w:jc w:val="center"/>
        <w:textAlignment w:val="auto"/>
        <w:rPr>
          <w:rFonts w:ascii="Times New Roman" w:hAnsi="Times New Roman" w:cs="Times New Roman"/>
          <w:b/>
        </w:rPr>
      </w:pPr>
      <w:r w:rsidRPr="004C3C56">
        <w:rPr>
          <w:rFonts w:ascii="Times New Roman" w:hAnsi="Times New Roman" w:cs="Times New Roman"/>
          <w:b/>
        </w:rPr>
        <w:t>Список публикаций в международных рецензируемых изданиях</w:t>
      </w:r>
    </w:p>
    <w:p w:rsidR="00A26024" w:rsidRPr="004C3C56" w:rsidRDefault="00A26024" w:rsidP="00CE478E">
      <w:pPr>
        <w:pStyle w:val="a5"/>
        <w:rPr>
          <w:rFonts w:ascii="Times New Roman" w:hAnsi="Times New Roman" w:cs="Times New Roman"/>
          <w:color w:val="FF0000"/>
        </w:rPr>
      </w:pPr>
      <w:r w:rsidRPr="004C3C56">
        <w:rPr>
          <w:rFonts w:ascii="Times New Roman" w:hAnsi="Times New Roman" w:cs="Times New Roman"/>
        </w:rPr>
        <w:t xml:space="preserve">Фамилия претендента </w:t>
      </w:r>
      <w:proofErr w:type="spellStart"/>
      <w:r w:rsidRPr="004C3C56">
        <w:rPr>
          <w:rFonts w:ascii="Times New Roman" w:hAnsi="Times New Roman" w:cs="Times New Roman"/>
          <w:b/>
        </w:rPr>
        <w:t>Каржасова</w:t>
      </w:r>
      <w:proofErr w:type="spellEnd"/>
      <w:r w:rsidRPr="004C3C56">
        <w:rPr>
          <w:rFonts w:ascii="Times New Roman" w:hAnsi="Times New Roman" w:cs="Times New Roman"/>
          <w:b/>
        </w:rPr>
        <w:t xml:space="preserve"> Г</w:t>
      </w:r>
      <w:r w:rsidR="008807C8" w:rsidRPr="004C3C56">
        <w:rPr>
          <w:rFonts w:ascii="Times New Roman" w:hAnsi="Times New Roman" w:cs="Times New Roman"/>
          <w:b/>
          <w:lang w:val="kk-KZ"/>
        </w:rPr>
        <w:t xml:space="preserve">ульдана </w:t>
      </w:r>
      <w:r w:rsidRPr="004C3C56">
        <w:rPr>
          <w:rFonts w:ascii="Times New Roman" w:hAnsi="Times New Roman" w:cs="Times New Roman"/>
          <w:b/>
        </w:rPr>
        <w:t>Б</w:t>
      </w:r>
      <w:r w:rsidR="008807C8" w:rsidRPr="004C3C56">
        <w:rPr>
          <w:rFonts w:ascii="Times New Roman" w:hAnsi="Times New Roman" w:cs="Times New Roman"/>
          <w:b/>
          <w:lang w:val="kk-KZ"/>
        </w:rPr>
        <w:t>атырбаевна</w:t>
      </w:r>
      <w:r w:rsidR="008807C8" w:rsidRPr="004C3C56">
        <w:rPr>
          <w:rFonts w:ascii="Times New Roman" w:hAnsi="Times New Roman" w:cs="Times New Roman"/>
          <w:lang w:val="kk-KZ"/>
        </w:rPr>
        <w:t xml:space="preserve"> </w:t>
      </w:r>
    </w:p>
    <w:p w:rsidR="00A26024" w:rsidRPr="004C3C56" w:rsidRDefault="00A26024" w:rsidP="00CE478E">
      <w:pPr>
        <w:pStyle w:val="a5"/>
        <w:rPr>
          <w:rFonts w:ascii="Times New Roman" w:hAnsi="Times New Roman" w:cs="Times New Roman"/>
        </w:rPr>
      </w:pPr>
      <w:r w:rsidRPr="004C3C56">
        <w:rPr>
          <w:rFonts w:ascii="Times New Roman" w:hAnsi="Times New Roman" w:cs="Times New Roman"/>
        </w:rPr>
        <w:t>Идентификаторы автора (если имеются):</w:t>
      </w:r>
    </w:p>
    <w:p w:rsidR="000E2B19" w:rsidRPr="004C3C56" w:rsidRDefault="00A26024" w:rsidP="00CE478E">
      <w:pPr>
        <w:pStyle w:val="a5"/>
        <w:rPr>
          <w:rFonts w:ascii="Times New Roman" w:hAnsi="Times New Roman" w:cs="Times New Roman"/>
          <w:lang w:val="kk-KZ"/>
        </w:rPr>
      </w:pPr>
      <w:r w:rsidRPr="004C3C56">
        <w:rPr>
          <w:rFonts w:ascii="Times New Roman" w:hAnsi="Times New Roman" w:cs="Times New Roman"/>
          <w:lang w:val="en-US"/>
        </w:rPr>
        <w:t>Scopus Author ID: _</w:t>
      </w:r>
      <w:bookmarkStart w:id="0" w:name="_GoBack"/>
      <w:bookmarkEnd w:id="0"/>
      <w:r w:rsidR="000E2B19" w:rsidRPr="00FC1062">
        <w:rPr>
          <w:rFonts w:ascii="Times New Roman" w:hAnsi="Times New Roman" w:cs="Times New Roman"/>
          <w:lang w:val="en-US"/>
        </w:rPr>
        <w:t>ID</w:t>
      </w:r>
      <w:r w:rsidR="000E2B19" w:rsidRPr="00FC1062">
        <w:rPr>
          <w:rFonts w:ascii="Times New Roman" w:hAnsi="Times New Roman" w:cs="Times New Roman"/>
          <w:lang w:val="kk-KZ"/>
        </w:rPr>
        <w:t>:57191846958</w:t>
      </w:r>
    </w:p>
    <w:p w:rsidR="00A26024" w:rsidRPr="004C3C56" w:rsidRDefault="000E2B19" w:rsidP="00CE478E">
      <w:pPr>
        <w:pStyle w:val="a5"/>
        <w:rPr>
          <w:rFonts w:ascii="Times New Roman" w:hAnsi="Times New Roman" w:cs="Times New Roman"/>
          <w:lang w:val="en-US"/>
        </w:rPr>
      </w:pPr>
      <w:r w:rsidRPr="004C3C56">
        <w:rPr>
          <w:rFonts w:ascii="Times New Roman" w:hAnsi="Times New Roman" w:cs="Times New Roman"/>
          <w:lang w:val="en-US"/>
        </w:rPr>
        <w:t xml:space="preserve"> </w:t>
      </w:r>
      <w:r w:rsidR="00A26024" w:rsidRPr="004C3C56">
        <w:rPr>
          <w:rFonts w:ascii="Times New Roman" w:hAnsi="Times New Roman" w:cs="Times New Roman"/>
          <w:lang w:val="en-US"/>
        </w:rPr>
        <w:t xml:space="preserve">Web of Science Researcher ID: </w:t>
      </w:r>
    </w:p>
    <w:p w:rsidR="001D5D13" w:rsidRPr="004C3C56" w:rsidRDefault="00A26024" w:rsidP="00CE478E">
      <w:pPr>
        <w:pStyle w:val="a5"/>
        <w:rPr>
          <w:rFonts w:ascii="Times New Roman" w:hAnsi="Times New Roman" w:cs="Times New Roman"/>
          <w:lang w:val="en-US"/>
        </w:rPr>
      </w:pPr>
      <w:r w:rsidRPr="004C3C56">
        <w:rPr>
          <w:rFonts w:ascii="Times New Roman" w:hAnsi="Times New Roman" w:cs="Times New Roman"/>
        </w:rPr>
        <w:t xml:space="preserve">ORCID: </w:t>
      </w:r>
      <w:r w:rsidRPr="004C3C56">
        <w:rPr>
          <w:rFonts w:ascii="Times New Roman" w:hAnsi="Times New Roman" w:cs="Times New Roman"/>
          <w:u w:val="single"/>
        </w:rPr>
        <w:t>_</w:t>
      </w:r>
      <w:r w:rsidR="00201915" w:rsidRPr="004C3C56">
        <w:rPr>
          <w:rFonts w:ascii="Times New Roman" w:hAnsi="Times New Roman" w:cs="Times New Roman"/>
          <w:u w:val="single"/>
          <w:lang w:val="kk-KZ"/>
        </w:rPr>
        <w:t>0000- 0002-0252-3417</w:t>
      </w:r>
      <w:r w:rsidRPr="004C3C56">
        <w:rPr>
          <w:rFonts w:ascii="Times New Roman" w:hAnsi="Times New Roman" w:cs="Times New Roman"/>
          <w:u w:val="single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"/>
        <w:gridCol w:w="1722"/>
        <w:gridCol w:w="1511"/>
        <w:gridCol w:w="3423"/>
        <w:gridCol w:w="1524"/>
        <w:gridCol w:w="1415"/>
        <w:gridCol w:w="1522"/>
        <w:gridCol w:w="1785"/>
        <w:gridCol w:w="1427"/>
      </w:tblGrid>
      <w:tr w:rsidR="00CE478E" w:rsidRPr="004C3C56" w:rsidTr="00403145">
        <w:tc>
          <w:tcPr>
            <w:tcW w:w="457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№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п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2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</w:rPr>
              <w:t>Название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511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Тип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публикации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(статья,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обзор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и т.д.)</w:t>
            </w:r>
          </w:p>
        </w:tc>
        <w:tc>
          <w:tcPr>
            <w:tcW w:w="3423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Наименование журнала, год публикации (согласно базам дан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ных</w:t>
            </w:r>
            <w:proofErr w:type="spellEnd"/>
            <w:r w:rsidRPr="004C3C56">
              <w:rPr>
                <w:rFonts w:ascii="Times New Roman" w:hAnsi="Times New Roman" w:cs="Times New Roman"/>
              </w:rPr>
              <w:t>), DOI</w:t>
            </w:r>
          </w:p>
        </w:tc>
        <w:tc>
          <w:tcPr>
            <w:tcW w:w="1524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4C3C56">
              <w:rPr>
                <w:rFonts w:ascii="Times New Roman" w:hAnsi="Times New Roman" w:cs="Times New Roman"/>
              </w:rPr>
              <w:t>-фактор журнала,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 xml:space="preserve">квартиль и область науки* по данным </w:t>
            </w:r>
            <w:r w:rsidRPr="004C3C56">
              <w:rPr>
                <w:rFonts w:ascii="Times New Roman" w:hAnsi="Times New Roman" w:cs="Times New Roman"/>
                <w:lang w:val="en-US"/>
              </w:rPr>
              <w:t>Journal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en-US"/>
              </w:rPr>
              <w:t>Citation</w:t>
            </w:r>
            <w:r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en-US"/>
              </w:rPr>
              <w:t>Reports</w:t>
            </w:r>
            <w:r w:rsidRPr="004C3C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C56">
              <w:rPr>
                <w:rFonts w:ascii="Times New Roman" w:hAnsi="Times New Roman" w:cs="Times New Roman"/>
              </w:rPr>
              <w:t>Жорнал</w:t>
            </w:r>
            <w:proofErr w:type="spellEnd"/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C56">
              <w:rPr>
                <w:rFonts w:ascii="Times New Roman" w:hAnsi="Times New Roman" w:cs="Times New Roman"/>
              </w:rPr>
              <w:t>Цитэйшэн</w:t>
            </w:r>
            <w:proofErr w:type="spellEnd"/>
            <w:r w:rsidRPr="004C3C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C56">
              <w:rPr>
                <w:rFonts w:ascii="Times New Roman" w:hAnsi="Times New Roman" w:cs="Times New Roman"/>
              </w:rPr>
              <w:t>Репортс</w:t>
            </w:r>
            <w:proofErr w:type="spellEnd"/>
            <w:r w:rsidRPr="004C3C56">
              <w:rPr>
                <w:rFonts w:ascii="Times New Roman" w:hAnsi="Times New Roman" w:cs="Times New Roman"/>
              </w:rPr>
              <w:t>) за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год публикации</w:t>
            </w:r>
          </w:p>
        </w:tc>
        <w:tc>
          <w:tcPr>
            <w:tcW w:w="1415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Индекс в базе данных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C56">
              <w:rPr>
                <w:rFonts w:ascii="Times New Roman" w:hAnsi="Times New Roman" w:cs="Times New Roman"/>
              </w:rPr>
              <w:t>Web</w:t>
            </w:r>
            <w:proofErr w:type="spellEnd"/>
            <w:r w:rsidRPr="004C3C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C56">
              <w:rPr>
                <w:rFonts w:ascii="Times New Roman" w:hAnsi="Times New Roman" w:cs="Times New Roman"/>
              </w:rPr>
              <w:t>of</w:t>
            </w:r>
            <w:proofErr w:type="spellEnd"/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en-US"/>
              </w:rPr>
              <w:t>Science</w:t>
            </w:r>
            <w:r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en-US"/>
              </w:rPr>
              <w:t>Core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en-US"/>
              </w:rPr>
              <w:t>Collection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 xml:space="preserve">(Веб оф </w:t>
            </w:r>
            <w:proofErr w:type="spellStart"/>
            <w:r w:rsidRPr="004C3C56">
              <w:rPr>
                <w:rFonts w:ascii="Times New Roman" w:hAnsi="Times New Roman" w:cs="Times New Roman"/>
              </w:rPr>
              <w:t>Сайенс</w:t>
            </w:r>
            <w:proofErr w:type="spellEnd"/>
            <w:r w:rsidRPr="004C3C56">
              <w:rPr>
                <w:rFonts w:ascii="Times New Roman" w:hAnsi="Times New Roman" w:cs="Times New Roman"/>
              </w:rPr>
              <w:t xml:space="preserve"> Кор </w:t>
            </w:r>
            <w:proofErr w:type="spellStart"/>
            <w:r w:rsidRPr="004C3C56">
              <w:rPr>
                <w:rFonts w:ascii="Times New Roman" w:hAnsi="Times New Roman" w:cs="Times New Roman"/>
              </w:rPr>
              <w:t>Коллекшн</w:t>
            </w:r>
            <w:proofErr w:type="spellEnd"/>
            <w:r w:rsidRPr="004C3C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2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CiteScore</w:t>
            </w:r>
            <w:proofErr w:type="spellEnd"/>
            <w:r w:rsidRPr="004C3C56">
              <w:rPr>
                <w:rFonts w:ascii="Times New Roman" w:hAnsi="Times New Roman" w:cs="Times New Roman"/>
              </w:rPr>
              <w:t xml:space="preserve"> (Сайт-Скор) журнала,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C56">
              <w:rPr>
                <w:rFonts w:ascii="Times New Roman" w:hAnsi="Times New Roman" w:cs="Times New Roman"/>
              </w:rPr>
              <w:t>проценти</w:t>
            </w:r>
            <w:r w:rsidR="00CE478E" w:rsidRPr="004C3C56">
              <w:rPr>
                <w:rFonts w:ascii="Times New Roman" w:hAnsi="Times New Roman" w:cs="Times New Roman"/>
              </w:rPr>
              <w:t>Л</w:t>
            </w:r>
            <w:r w:rsidRPr="004C3C56">
              <w:rPr>
                <w:rFonts w:ascii="Times New Roman" w:hAnsi="Times New Roman" w:cs="Times New Roman"/>
              </w:rPr>
              <w:t>ь</w:t>
            </w:r>
            <w:proofErr w:type="spellEnd"/>
            <w:r w:rsidRPr="004C3C56">
              <w:rPr>
                <w:rFonts w:ascii="Times New Roman" w:hAnsi="Times New Roman" w:cs="Times New Roman"/>
              </w:rPr>
              <w:t xml:space="preserve"> и об-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ласть</w:t>
            </w:r>
            <w:proofErr w:type="spellEnd"/>
            <w:r w:rsidRPr="004C3C56">
              <w:rPr>
                <w:rFonts w:ascii="Times New Roman" w:hAnsi="Times New Roman" w:cs="Times New Roman"/>
              </w:rPr>
              <w:t xml:space="preserve"> науки* по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 xml:space="preserve">данным </w:t>
            </w:r>
            <w:proofErr w:type="spellStart"/>
            <w:r w:rsidRPr="004C3C56">
              <w:rPr>
                <w:rFonts w:ascii="Times New Roman" w:hAnsi="Times New Roman" w:cs="Times New Roman"/>
              </w:rPr>
              <w:t>Scopus</w:t>
            </w:r>
            <w:proofErr w:type="spellEnd"/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(</w:t>
            </w:r>
            <w:proofErr w:type="spellStart"/>
            <w:r w:rsidRPr="004C3C56">
              <w:rPr>
                <w:rFonts w:ascii="Times New Roman" w:hAnsi="Times New Roman" w:cs="Times New Roman"/>
              </w:rPr>
              <w:t>Скопус</w:t>
            </w:r>
            <w:proofErr w:type="spellEnd"/>
            <w:r w:rsidRPr="004C3C56">
              <w:rPr>
                <w:rFonts w:ascii="Times New Roman" w:hAnsi="Times New Roman" w:cs="Times New Roman"/>
              </w:rPr>
              <w:t>) за год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785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ФИО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авторов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(подчеркнуть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ФИО</w:t>
            </w:r>
            <w:r w:rsidR="00CE478E" w:rsidRPr="004C3C56">
              <w:rPr>
                <w:rFonts w:ascii="Times New Roman" w:hAnsi="Times New Roman" w:cs="Times New Roman"/>
              </w:rPr>
              <w:t xml:space="preserve"> </w:t>
            </w:r>
            <w:r w:rsidRPr="004C3C56">
              <w:rPr>
                <w:rFonts w:ascii="Times New Roman" w:hAnsi="Times New Roman" w:cs="Times New Roman"/>
              </w:rPr>
              <w:t>пре-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тендента</w:t>
            </w:r>
            <w:proofErr w:type="spellEnd"/>
            <w:r w:rsidRPr="004C3C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7" w:type="dxa"/>
          </w:tcPr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 w:rsidRPr="004C3C56">
              <w:rPr>
                <w:rFonts w:ascii="Times New Roman" w:hAnsi="Times New Roman" w:cs="Times New Roman"/>
              </w:rPr>
              <w:t>претен</w:t>
            </w:r>
            <w:proofErr w:type="spellEnd"/>
            <w:r w:rsidRPr="004C3C56">
              <w:rPr>
                <w:rFonts w:ascii="Times New Roman" w:hAnsi="Times New Roman" w:cs="Times New Roman"/>
              </w:rPr>
              <w:t>-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дента</w:t>
            </w:r>
            <w:proofErr w:type="spellEnd"/>
            <w:r w:rsidRPr="004C3C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C56">
              <w:rPr>
                <w:rFonts w:ascii="Times New Roman" w:hAnsi="Times New Roman" w:cs="Times New Roman"/>
              </w:rPr>
              <w:t>соав</w:t>
            </w:r>
            <w:proofErr w:type="spellEnd"/>
            <w:r w:rsidRPr="004C3C56">
              <w:rPr>
                <w:rFonts w:ascii="Times New Roman" w:hAnsi="Times New Roman" w:cs="Times New Roman"/>
              </w:rPr>
              <w:t>-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тор, первый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 xml:space="preserve">автор или </w:t>
            </w:r>
            <w:proofErr w:type="spellStart"/>
            <w:r w:rsidRPr="004C3C56">
              <w:rPr>
                <w:rFonts w:ascii="Times New Roman" w:hAnsi="Times New Roman" w:cs="Times New Roman"/>
              </w:rPr>
              <w:t>ав</w:t>
            </w:r>
            <w:proofErr w:type="spellEnd"/>
            <w:r w:rsidRPr="004C3C56">
              <w:rPr>
                <w:rFonts w:ascii="Times New Roman" w:hAnsi="Times New Roman" w:cs="Times New Roman"/>
              </w:rPr>
              <w:t>-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 xml:space="preserve">тор для </w:t>
            </w:r>
            <w:proofErr w:type="spellStart"/>
            <w:r w:rsidRPr="004C3C56">
              <w:rPr>
                <w:rFonts w:ascii="Times New Roman" w:hAnsi="Times New Roman" w:cs="Times New Roman"/>
              </w:rPr>
              <w:t>кор</w:t>
            </w:r>
            <w:proofErr w:type="spellEnd"/>
            <w:r w:rsidRPr="004C3C56">
              <w:rPr>
                <w:rFonts w:ascii="Times New Roman" w:hAnsi="Times New Roman" w:cs="Times New Roman"/>
              </w:rPr>
              <w:t>-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респонден</w:t>
            </w:r>
            <w:proofErr w:type="spellEnd"/>
            <w:r w:rsidRPr="004C3C56">
              <w:rPr>
                <w:rFonts w:ascii="Times New Roman" w:hAnsi="Times New Roman" w:cs="Times New Roman"/>
              </w:rPr>
              <w:t>-</w:t>
            </w:r>
          </w:p>
          <w:p w:rsidR="00A26024" w:rsidRPr="004C3C56" w:rsidRDefault="00A26024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3C56">
              <w:rPr>
                <w:rFonts w:ascii="Times New Roman" w:hAnsi="Times New Roman" w:cs="Times New Roman"/>
              </w:rPr>
              <w:t>ции</w:t>
            </w:r>
            <w:proofErr w:type="spellEnd"/>
            <w:r w:rsidRPr="004C3C56">
              <w:rPr>
                <w:rFonts w:ascii="Times New Roman" w:hAnsi="Times New Roman" w:cs="Times New Roman"/>
              </w:rPr>
              <w:t>)</w:t>
            </w:r>
          </w:p>
        </w:tc>
      </w:tr>
      <w:tr w:rsidR="00CE478E" w:rsidRPr="004C3C56" w:rsidTr="00403145">
        <w:tc>
          <w:tcPr>
            <w:tcW w:w="457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C3C56">
              <w:rPr>
                <w:rFonts w:ascii="Times New Roman" w:hAnsi="Times New Roman" w:cs="Times New Roman"/>
                <w:color w:val="000000"/>
                <w:lang w:val="kk-KZ"/>
              </w:rPr>
              <w:t>Prospects of legal regulation in the ield of electronic waste management in the context of a circular economy International Environmental Agreements</w:t>
            </w:r>
          </w:p>
        </w:tc>
        <w:tc>
          <w:tcPr>
            <w:tcW w:w="1511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  <w:lang w:val="kk-KZ"/>
              </w:rPr>
              <w:t xml:space="preserve"> статья</w:t>
            </w:r>
          </w:p>
        </w:tc>
        <w:tc>
          <w:tcPr>
            <w:tcW w:w="3423" w:type="dxa"/>
          </w:tcPr>
          <w:p w:rsidR="004C3C56" w:rsidRPr="004C3C56" w:rsidRDefault="00FC1062" w:rsidP="004C3C56">
            <w:pPr>
              <w:pStyle w:val="a5"/>
              <w:rPr>
                <w:color w:val="000000"/>
                <w:lang w:val="en-US"/>
              </w:rPr>
            </w:pPr>
            <w:hyperlink r:id="rId4" w:anchor="disabled" w:tooltip="Посмотреть сведения о документе" w:history="1">
              <w:r w:rsidR="004C3C56" w:rsidRPr="004C3C56">
                <w:rPr>
                  <w:rStyle w:val="linktext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International Environmental Agreements: Politics, Law and Economics</w:t>
              </w:r>
            </w:hyperlink>
            <w:r w:rsidR="004C3C56" w:rsidRPr="004C3C56">
              <w:rPr>
                <w:lang w:val="en-US"/>
              </w:rPr>
              <w:t xml:space="preserve">, 2021- </w:t>
            </w:r>
            <w:r w:rsidR="004C3C56" w:rsidRPr="004C3C56">
              <w:rPr>
                <w:color w:val="000000"/>
                <w:lang w:val="en-US"/>
              </w:rPr>
              <w:t xml:space="preserve">Vol. 21, Issue 3. – </w:t>
            </w:r>
            <w:r w:rsidR="004C3C56" w:rsidRPr="004C3C56">
              <w:rPr>
                <w:color w:val="000000"/>
              </w:rPr>
              <w:t>Р</w:t>
            </w:r>
            <w:r w:rsidR="004C3C56" w:rsidRPr="004C3C56">
              <w:rPr>
                <w:color w:val="000000"/>
                <w:lang w:val="en-US"/>
              </w:rPr>
              <w:t>. 367-388</w:t>
            </w:r>
          </w:p>
          <w:p w:rsidR="004C3C56" w:rsidRPr="004C3C56" w:rsidRDefault="00FC1062" w:rsidP="004C3C56">
            <w:pPr>
              <w:pStyle w:val="a5"/>
              <w:rPr>
                <w:color w:val="000000"/>
                <w:lang w:val="en-US"/>
              </w:rPr>
            </w:pPr>
            <w:hyperlink r:id="rId5" w:history="1">
              <w:r w:rsidR="004C3C56" w:rsidRPr="004C3C56">
                <w:rPr>
                  <w:rStyle w:val="a7"/>
                  <w:lang w:val="en-US"/>
                </w:rPr>
                <w:t>http://doi.org/10.1007/s10784-020-09514-3.2020</w:t>
              </w:r>
            </w:hyperlink>
            <w:r w:rsidR="004C3C56" w:rsidRPr="004C3C56">
              <w:rPr>
                <w:color w:val="000000"/>
                <w:lang w:val="en-US"/>
              </w:rPr>
              <w:t>.</w:t>
            </w:r>
          </w:p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24" w:type="dxa"/>
          </w:tcPr>
          <w:p w:rsidR="004C3C56" w:rsidRPr="00901F45" w:rsidRDefault="004C3C56" w:rsidP="004C3C56">
            <w:pPr>
              <w:pStyle w:val="a5"/>
              <w:rPr>
                <w:bCs/>
                <w:iCs/>
                <w:lang w:val="en-US"/>
              </w:rPr>
            </w:pPr>
            <w:r w:rsidRPr="00901F45">
              <w:rPr>
                <w:lang w:val="en-US"/>
              </w:rPr>
              <w:t>Scopus</w:t>
            </w:r>
            <w:r w:rsidRPr="00901F45">
              <w:t xml:space="preserve"> </w:t>
            </w:r>
            <w:proofErr w:type="spellStart"/>
            <w:r w:rsidRPr="00901F45">
              <w:rPr>
                <w:bCs/>
                <w:iCs/>
              </w:rPr>
              <w:t>Процентиль</w:t>
            </w:r>
            <w:proofErr w:type="spellEnd"/>
            <w:r w:rsidRPr="00901F45">
              <w:rPr>
                <w:bCs/>
                <w:iCs/>
              </w:rPr>
              <w:t xml:space="preserve"> </w:t>
            </w:r>
            <w:r w:rsidRPr="00901F45">
              <w:rPr>
                <w:bCs/>
                <w:iCs/>
                <w:lang w:val="en-US"/>
              </w:rPr>
              <w:t>2020 - 9</w:t>
            </w:r>
            <w:r w:rsidRPr="00901F45">
              <w:rPr>
                <w:bCs/>
                <w:iCs/>
                <w:lang w:val="kk-KZ"/>
              </w:rPr>
              <w:t>6</w:t>
            </w:r>
            <w:r w:rsidRPr="00901F45">
              <w:rPr>
                <w:bCs/>
                <w:iCs/>
                <w:lang w:val="en-US"/>
              </w:rPr>
              <w:t>%</w:t>
            </w:r>
          </w:p>
          <w:p w:rsidR="004C3C56" w:rsidRDefault="004C3C56" w:rsidP="004C3C56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901F45">
              <w:rPr>
                <w:lang w:val="en-US"/>
              </w:rPr>
              <w:t>LAW</w:t>
            </w:r>
            <w:r w:rsidRPr="004C3C5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C3C56" w:rsidRDefault="004C3C56" w:rsidP="004C3C56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  <w:p w:rsidR="004C3C56" w:rsidRDefault="004C3C56" w:rsidP="004C3C56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  <w:p w:rsidR="00EF3849" w:rsidRPr="004C3C56" w:rsidRDefault="00EF3849" w:rsidP="004C3C5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  <w:lang w:val="en-US"/>
              </w:rPr>
              <w:t>Web of science</w:t>
            </w:r>
          </w:p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  <w:lang w:val="en-US"/>
              </w:rPr>
              <w:t>Q 1</w:t>
            </w:r>
          </w:p>
        </w:tc>
        <w:tc>
          <w:tcPr>
            <w:tcW w:w="1522" w:type="dxa"/>
          </w:tcPr>
          <w:p w:rsidR="004C3C56" w:rsidRPr="00901F45" w:rsidRDefault="004C3C56" w:rsidP="004C3C56">
            <w:pPr>
              <w:pStyle w:val="a5"/>
              <w:rPr>
                <w:lang w:val="kk-KZ"/>
              </w:rPr>
            </w:pPr>
            <w:proofErr w:type="spellStart"/>
            <w:r w:rsidRPr="00901F45">
              <w:t>CiteScore</w:t>
            </w:r>
            <w:proofErr w:type="spellEnd"/>
            <w:r w:rsidRPr="00901F45">
              <w:rPr>
                <w:lang w:val="kk-KZ"/>
              </w:rPr>
              <w:t xml:space="preserve"> 2020</w:t>
            </w:r>
            <w:r w:rsidRPr="00901F45">
              <w:t xml:space="preserve"> - </w:t>
            </w:r>
            <w:r w:rsidRPr="00901F45">
              <w:rPr>
                <w:lang w:val="kk-KZ"/>
              </w:rPr>
              <w:t>4,6</w:t>
            </w:r>
          </w:p>
          <w:p w:rsidR="00CE478E" w:rsidRPr="004C3C56" w:rsidRDefault="004C3C56" w:rsidP="004C3C5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01F45">
              <w:rPr>
                <w:color w:val="323232"/>
                <w:shd w:val="clear" w:color="auto" w:fill="FFFFFF"/>
              </w:rPr>
              <w:t>#28/722</w:t>
            </w:r>
            <w:r w:rsidRPr="00901F45">
              <w:rPr>
                <w:color w:val="323232"/>
                <w:shd w:val="clear" w:color="auto" w:fill="FFFFFF"/>
                <w:lang w:val="en-US"/>
              </w:rPr>
              <w:t xml:space="preserve"> - law</w:t>
            </w:r>
            <w:r w:rsidRPr="004C3C5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85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C3C56">
              <w:rPr>
                <w:rFonts w:ascii="Times New Roman" w:hAnsi="Times New Roman" w:cs="Times New Roman"/>
                <w:color w:val="000000"/>
                <w:lang w:val="kk-KZ"/>
              </w:rPr>
              <w:t xml:space="preserve">Gulzhazira Ilyassova, Aigul Nukusheva, Leila Arenova, </w:t>
            </w:r>
            <w:r w:rsidRPr="004C3C56">
              <w:rPr>
                <w:rFonts w:ascii="Times New Roman" w:hAnsi="Times New Roman" w:cs="Times New Roman"/>
                <w:b/>
                <w:u w:val="single"/>
                <w:lang w:val="kk-KZ"/>
              </w:rPr>
              <w:t>Guldana</w:t>
            </w:r>
            <w:r w:rsidR="00CE478E" w:rsidRPr="004C3C56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4C3C56">
              <w:rPr>
                <w:rFonts w:ascii="Times New Roman" w:hAnsi="Times New Roman" w:cs="Times New Roman"/>
                <w:b/>
                <w:u w:val="single"/>
                <w:lang w:val="kk-KZ"/>
              </w:rPr>
              <w:t>Karzhassova</w:t>
            </w:r>
            <w:r w:rsidRPr="004C3C56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4C3C56">
              <w:rPr>
                <w:rFonts w:ascii="Times New Roman" w:hAnsi="Times New Roman" w:cs="Times New Roman"/>
                <w:color w:val="000000"/>
                <w:lang w:val="kk-KZ"/>
              </w:rPr>
              <w:t xml:space="preserve"> Marzhangul Akimzhanova</w:t>
            </w:r>
          </w:p>
        </w:tc>
        <w:tc>
          <w:tcPr>
            <w:tcW w:w="1427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E478E" w:rsidRPr="004C3C56" w:rsidTr="00403145">
        <w:tc>
          <w:tcPr>
            <w:tcW w:w="457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C3C56">
              <w:rPr>
                <w:rFonts w:ascii="Times New Roman" w:hAnsi="Times New Roman" w:cs="Times New Roman"/>
                <w:lang w:val="kk-KZ"/>
              </w:rPr>
              <w:t>International nuclear energy legal regulation: comparing the experience of the EU and the CIS countries</w:t>
            </w:r>
          </w:p>
        </w:tc>
        <w:tc>
          <w:tcPr>
            <w:tcW w:w="1511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3423" w:type="dxa"/>
          </w:tcPr>
          <w:p w:rsidR="004C3C56" w:rsidRPr="00901F45" w:rsidRDefault="00FC1062" w:rsidP="004C3C56">
            <w:pPr>
              <w:pStyle w:val="a5"/>
              <w:rPr>
                <w:lang w:val="kk-KZ"/>
              </w:rPr>
            </w:pPr>
            <w:hyperlink r:id="rId6" w:anchor="disabled" w:tooltip="Посмотреть сведения о документе" w:history="1">
              <w:r w:rsidR="004C3C56" w:rsidRPr="00901F45">
                <w:rPr>
                  <w:rStyle w:val="linktext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International Environmental Agreements: Politics, Law and Economics</w:t>
              </w:r>
            </w:hyperlink>
            <w:r w:rsidR="004C3C56" w:rsidRPr="00901F45">
              <w:rPr>
                <w:lang w:val="en-US"/>
              </w:rPr>
              <w:t>, 2021</w:t>
            </w:r>
            <w:r w:rsidR="004C3C56" w:rsidRPr="00901F45">
              <w:rPr>
                <w:lang w:val="kk-KZ"/>
              </w:rPr>
              <w:t xml:space="preserve"> Vol. 21, Issue 4. – </w:t>
            </w:r>
            <w:r w:rsidR="004C3C56" w:rsidRPr="00901F45">
              <w:rPr>
                <w:lang w:val="en-US"/>
              </w:rPr>
              <w:t>P</w:t>
            </w:r>
            <w:r w:rsidR="004C3C56" w:rsidRPr="00901F45">
              <w:rPr>
                <w:lang w:val="kk-KZ"/>
              </w:rPr>
              <w:t>. 647-667</w:t>
            </w:r>
          </w:p>
          <w:p w:rsidR="00EF3849" w:rsidRPr="004C3C56" w:rsidRDefault="004C3C56" w:rsidP="004C3C56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1F45">
              <w:rPr>
                <w:lang w:val="kk-KZ"/>
              </w:rPr>
              <w:t>https://doi.org/10.1007/s10784-021-09539-2</w:t>
            </w:r>
            <w:r w:rsidRPr="00901F45">
              <w:rPr>
                <w:lang w:val="en-US"/>
              </w:rPr>
              <w:t>.2021.</w:t>
            </w:r>
          </w:p>
        </w:tc>
        <w:tc>
          <w:tcPr>
            <w:tcW w:w="1524" w:type="dxa"/>
          </w:tcPr>
          <w:p w:rsidR="004C3C56" w:rsidRPr="00901F45" w:rsidRDefault="004C3C56" w:rsidP="004C3C56">
            <w:pPr>
              <w:pStyle w:val="a5"/>
              <w:rPr>
                <w:bCs/>
                <w:iCs/>
              </w:rPr>
            </w:pPr>
            <w:r w:rsidRPr="00901F45">
              <w:rPr>
                <w:lang w:val="en-US"/>
              </w:rPr>
              <w:t>Scopus</w:t>
            </w:r>
            <w:r w:rsidRPr="00901F45">
              <w:t xml:space="preserve"> </w:t>
            </w:r>
            <w:proofErr w:type="spellStart"/>
            <w:r w:rsidRPr="00901F45">
              <w:rPr>
                <w:bCs/>
                <w:iCs/>
              </w:rPr>
              <w:t>Процентиль</w:t>
            </w:r>
            <w:proofErr w:type="spellEnd"/>
            <w:r w:rsidRPr="00901F45">
              <w:rPr>
                <w:bCs/>
                <w:iCs/>
              </w:rPr>
              <w:t xml:space="preserve"> </w:t>
            </w:r>
          </w:p>
          <w:p w:rsidR="004C3C56" w:rsidRPr="00901F45" w:rsidRDefault="004C3C56" w:rsidP="004C3C56">
            <w:pPr>
              <w:pStyle w:val="a5"/>
              <w:rPr>
                <w:bCs/>
                <w:iCs/>
                <w:lang w:val="en-US"/>
              </w:rPr>
            </w:pPr>
            <w:r w:rsidRPr="00901F45">
              <w:rPr>
                <w:bCs/>
                <w:iCs/>
                <w:lang w:val="en-US"/>
              </w:rPr>
              <w:t>2020 - 9</w:t>
            </w:r>
            <w:r w:rsidRPr="00901F45">
              <w:rPr>
                <w:bCs/>
                <w:iCs/>
                <w:lang w:val="kk-KZ"/>
              </w:rPr>
              <w:t>6</w:t>
            </w:r>
            <w:r w:rsidRPr="00901F45">
              <w:rPr>
                <w:bCs/>
                <w:iCs/>
                <w:lang w:val="en-US"/>
              </w:rPr>
              <w:t>%</w:t>
            </w:r>
          </w:p>
          <w:p w:rsidR="004C3C56" w:rsidRDefault="004C3C56" w:rsidP="004C3C56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901F45">
              <w:rPr>
                <w:lang w:val="en-US"/>
              </w:rPr>
              <w:t>LAW</w:t>
            </w:r>
            <w:r w:rsidRPr="004C3C5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C3C56" w:rsidRDefault="004C3C56" w:rsidP="004C3C56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  <w:p w:rsidR="00EF3849" w:rsidRPr="004C3C56" w:rsidRDefault="00EF3849" w:rsidP="004C3C5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5" w:type="dxa"/>
            <w:shd w:val="clear" w:color="auto" w:fill="auto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  <w:lang w:val="en-US"/>
              </w:rPr>
              <w:t>Web of science</w:t>
            </w:r>
          </w:p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  <w:lang w:val="en-US"/>
              </w:rPr>
              <w:t>Q 1</w:t>
            </w:r>
          </w:p>
        </w:tc>
        <w:tc>
          <w:tcPr>
            <w:tcW w:w="1522" w:type="dxa"/>
          </w:tcPr>
          <w:p w:rsidR="004C3C56" w:rsidRPr="00901F45" w:rsidRDefault="004C3C56" w:rsidP="004C3C56">
            <w:pPr>
              <w:pStyle w:val="a5"/>
              <w:rPr>
                <w:lang w:val="kk-KZ"/>
              </w:rPr>
            </w:pPr>
            <w:proofErr w:type="spellStart"/>
            <w:r w:rsidRPr="00901F45">
              <w:t>CiteScore</w:t>
            </w:r>
            <w:proofErr w:type="spellEnd"/>
            <w:r w:rsidRPr="00901F45">
              <w:rPr>
                <w:lang w:val="kk-KZ"/>
              </w:rPr>
              <w:t xml:space="preserve"> 2020</w:t>
            </w:r>
            <w:r w:rsidRPr="00901F45">
              <w:t xml:space="preserve"> - </w:t>
            </w:r>
            <w:r w:rsidRPr="00901F45">
              <w:rPr>
                <w:lang w:val="kk-KZ"/>
              </w:rPr>
              <w:t>4,6</w:t>
            </w:r>
          </w:p>
          <w:p w:rsidR="00CE478E" w:rsidRPr="004C3C56" w:rsidRDefault="004C3C56" w:rsidP="004C3C56">
            <w:pPr>
              <w:pStyle w:val="a5"/>
              <w:rPr>
                <w:rFonts w:ascii="Times New Roman" w:hAnsi="Times New Roman" w:cs="Times New Roman"/>
              </w:rPr>
            </w:pPr>
            <w:r w:rsidRPr="00901F45">
              <w:rPr>
                <w:color w:val="323232"/>
                <w:shd w:val="clear" w:color="auto" w:fill="FFFFFF"/>
              </w:rPr>
              <w:t>#28/722</w:t>
            </w:r>
            <w:r w:rsidRPr="00901F45">
              <w:rPr>
                <w:color w:val="323232"/>
                <w:shd w:val="clear" w:color="auto" w:fill="FFFFFF"/>
                <w:lang w:val="en-US"/>
              </w:rPr>
              <w:t xml:space="preserve"> - law</w:t>
            </w:r>
            <w:r w:rsidRPr="004C3C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4C3C56">
              <w:rPr>
                <w:rFonts w:ascii="Times New Roman" w:hAnsi="Times New Roman" w:cs="Times New Roman"/>
                <w:lang w:val="kk-KZ"/>
              </w:rPr>
              <w:t>Aigul</w:t>
            </w:r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kk-KZ"/>
              </w:rPr>
              <w:t>Nukusheva</w:t>
            </w:r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C3C56">
              <w:rPr>
                <w:rFonts w:ascii="Times New Roman" w:hAnsi="Times New Roman" w:cs="Times New Roman"/>
                <w:b/>
                <w:u w:val="single"/>
                <w:lang w:val="en-US"/>
              </w:rPr>
              <w:t>Guldana</w:t>
            </w:r>
            <w:proofErr w:type="spellEnd"/>
            <w:r w:rsidR="00CE478E" w:rsidRPr="004C3C56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4C3C56">
              <w:rPr>
                <w:rFonts w:ascii="Times New Roman" w:hAnsi="Times New Roman" w:cs="Times New Roman"/>
                <w:b/>
                <w:u w:val="single"/>
                <w:lang w:val="en-US"/>
              </w:rPr>
              <w:t>Karzhassova</w:t>
            </w:r>
            <w:proofErr w:type="spellEnd"/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C3C56">
              <w:rPr>
                <w:rFonts w:ascii="Times New Roman" w:hAnsi="Times New Roman" w:cs="Times New Roman"/>
                <w:lang w:val="kk-KZ"/>
              </w:rPr>
              <w:t>Dinara</w:t>
            </w:r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kk-KZ"/>
              </w:rPr>
              <w:t>Rustembekova</w:t>
            </w:r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C3C56">
              <w:rPr>
                <w:rFonts w:ascii="Times New Roman" w:hAnsi="Times New Roman" w:cs="Times New Roman"/>
                <w:lang w:val="kk-KZ"/>
              </w:rPr>
              <w:t>Tatyana</w:t>
            </w:r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kk-KZ"/>
              </w:rPr>
              <w:t>Au</w:t>
            </w:r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C3C56">
              <w:rPr>
                <w:rFonts w:ascii="Times New Roman" w:hAnsi="Times New Roman" w:cs="Times New Roman"/>
                <w:lang w:val="kk-KZ"/>
              </w:rPr>
              <w:t>Kulbagila</w:t>
            </w:r>
            <w:r w:rsidR="00CE478E" w:rsidRPr="004C3C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3C56">
              <w:rPr>
                <w:rFonts w:ascii="Times New Roman" w:hAnsi="Times New Roman" w:cs="Times New Roman"/>
                <w:lang w:val="kk-KZ"/>
              </w:rPr>
              <w:t>Baikenzhina</w:t>
            </w:r>
          </w:p>
        </w:tc>
        <w:tc>
          <w:tcPr>
            <w:tcW w:w="1427" w:type="dxa"/>
          </w:tcPr>
          <w:p w:rsidR="00EF3849" w:rsidRPr="004C3C56" w:rsidRDefault="00EF3849" w:rsidP="00CE478E">
            <w:pPr>
              <w:pStyle w:val="a5"/>
              <w:rPr>
                <w:rFonts w:ascii="Times New Roman" w:hAnsi="Times New Roman" w:cs="Times New Roman"/>
              </w:rPr>
            </w:pPr>
            <w:r w:rsidRPr="004C3C56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:rsidR="00A26024" w:rsidRPr="004C3C56" w:rsidRDefault="00A26024" w:rsidP="004A43D7">
      <w:pPr>
        <w:spacing w:line="240" w:lineRule="auto"/>
        <w:rPr>
          <w:rFonts w:ascii="Times New Roman" w:hAnsi="Times New Roman" w:cs="Times New Roman"/>
          <w:lang w:val="en-US"/>
        </w:rPr>
      </w:pPr>
    </w:p>
    <w:p w:rsidR="00FF3FAC" w:rsidRPr="004C3C56" w:rsidRDefault="00FF3FAC" w:rsidP="004A43D7">
      <w:pPr>
        <w:spacing w:line="240" w:lineRule="auto"/>
        <w:rPr>
          <w:rFonts w:ascii="Times New Roman" w:hAnsi="Times New Roman" w:cs="Times New Roman"/>
          <w:lang w:val="en-US"/>
        </w:rPr>
      </w:pPr>
    </w:p>
    <w:p w:rsidR="00FF3FAC" w:rsidRPr="004C3C56" w:rsidRDefault="00FF3FAC" w:rsidP="00FF3FAC">
      <w:pPr>
        <w:pStyle w:val="a5"/>
        <w:rPr>
          <w:rFonts w:ascii="Times New Roman" w:hAnsi="Times New Roman" w:cs="Times New Roman"/>
        </w:rPr>
      </w:pPr>
      <w:r w:rsidRPr="004C3C56">
        <w:rPr>
          <w:rFonts w:ascii="Times New Roman" w:hAnsi="Times New Roman" w:cs="Times New Roman"/>
        </w:rPr>
        <w:t>Соискатель</w:t>
      </w:r>
      <w:r w:rsidRPr="004C3C56">
        <w:rPr>
          <w:rFonts w:ascii="Times New Roman" w:hAnsi="Times New Roman" w:cs="Times New Roman"/>
          <w:lang w:val="kk-KZ"/>
        </w:rPr>
        <w:t xml:space="preserve">:                                                                                                        </w:t>
      </w:r>
      <w:r w:rsidRPr="004C3C56">
        <w:rPr>
          <w:rFonts w:ascii="Times New Roman" w:hAnsi="Times New Roman" w:cs="Times New Roman"/>
          <w:lang w:val="kk-KZ"/>
        </w:rPr>
        <w:tab/>
        <w:t xml:space="preserve">                                  </w:t>
      </w:r>
      <w:r w:rsidR="004C3C56">
        <w:rPr>
          <w:rFonts w:ascii="Times New Roman" w:hAnsi="Times New Roman" w:cs="Times New Roman"/>
          <w:lang w:val="kk-KZ"/>
        </w:rPr>
        <w:t xml:space="preserve">        </w:t>
      </w:r>
      <w:r w:rsidRPr="004C3C56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4C3C56">
        <w:rPr>
          <w:rFonts w:ascii="Times New Roman" w:hAnsi="Times New Roman" w:cs="Times New Roman"/>
        </w:rPr>
        <w:t>Г.Б.Каржасова</w:t>
      </w:r>
      <w:proofErr w:type="spellEnd"/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</w:p>
    <w:p w:rsidR="00CE478E" w:rsidRPr="004C3C56" w:rsidRDefault="00FF3FAC" w:rsidP="00FF3FAC">
      <w:pPr>
        <w:pStyle w:val="a5"/>
        <w:rPr>
          <w:rFonts w:ascii="Times New Roman" w:hAnsi="Times New Roman" w:cs="Times New Roman"/>
        </w:rPr>
      </w:pPr>
      <w:r w:rsidRPr="004C3C56">
        <w:rPr>
          <w:rFonts w:ascii="Times New Roman" w:hAnsi="Times New Roman" w:cs="Times New Roman"/>
        </w:rPr>
        <w:t>Ученый секретарь</w:t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</w:r>
      <w:r w:rsidRPr="004C3C56">
        <w:rPr>
          <w:rFonts w:ascii="Times New Roman" w:hAnsi="Times New Roman" w:cs="Times New Roman"/>
        </w:rPr>
        <w:tab/>
        <w:t xml:space="preserve"> </w:t>
      </w:r>
      <w:r w:rsidRPr="004C3C56">
        <w:rPr>
          <w:rFonts w:ascii="Times New Roman" w:hAnsi="Times New Roman" w:cs="Times New Roman"/>
        </w:rPr>
        <w:tab/>
        <w:t>А.А.Легостаева</w:t>
      </w:r>
      <w:r w:rsidRPr="004C3C56">
        <w:rPr>
          <w:rFonts w:ascii="Times New Roman" w:hAnsi="Times New Roman" w:cs="Times New Roman"/>
        </w:rPr>
        <w:tab/>
      </w:r>
    </w:p>
    <w:sectPr w:rsidR="00CE478E" w:rsidRPr="004C3C56" w:rsidSect="004A43D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024"/>
    <w:rsid w:val="00061181"/>
    <w:rsid w:val="000D5A2E"/>
    <w:rsid w:val="000E2B19"/>
    <w:rsid w:val="001345C1"/>
    <w:rsid w:val="00183D2F"/>
    <w:rsid w:val="001D5D13"/>
    <w:rsid w:val="00201915"/>
    <w:rsid w:val="00277B87"/>
    <w:rsid w:val="00312777"/>
    <w:rsid w:val="0037098A"/>
    <w:rsid w:val="00403145"/>
    <w:rsid w:val="00436B99"/>
    <w:rsid w:val="004A43D7"/>
    <w:rsid w:val="004C3C56"/>
    <w:rsid w:val="0050354C"/>
    <w:rsid w:val="006419C6"/>
    <w:rsid w:val="00836E12"/>
    <w:rsid w:val="008807C8"/>
    <w:rsid w:val="008D0BDA"/>
    <w:rsid w:val="008D3CBA"/>
    <w:rsid w:val="00940793"/>
    <w:rsid w:val="009C6AA9"/>
    <w:rsid w:val="00A26024"/>
    <w:rsid w:val="00BB48D2"/>
    <w:rsid w:val="00C277FC"/>
    <w:rsid w:val="00CE478E"/>
    <w:rsid w:val="00DE0BAF"/>
    <w:rsid w:val="00EF3849"/>
    <w:rsid w:val="00EF721D"/>
    <w:rsid w:val="00F00E88"/>
    <w:rsid w:val="00FC1062"/>
    <w:rsid w:val="00FE38C4"/>
    <w:rsid w:val="00FF3FAC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7EBF"/>
  <w15:docId w15:val="{725861BA-DD71-48D4-9342-0C14A2B4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54C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</w:rPr>
  </w:style>
  <w:style w:type="paragraph" w:styleId="1">
    <w:name w:val="heading 1"/>
    <w:basedOn w:val="a"/>
    <w:link w:val="10"/>
    <w:uiPriority w:val="9"/>
    <w:qFormat/>
    <w:rsid w:val="00C277FC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FF5F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5F8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Subtitle"/>
    <w:basedOn w:val="a"/>
    <w:next w:val="a"/>
    <w:link w:val="a4"/>
    <w:qFormat/>
    <w:rsid w:val="0050354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50354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50354C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a6">
    <w:name w:val="Table Grid"/>
    <w:basedOn w:val="a1"/>
    <w:uiPriority w:val="59"/>
    <w:rsid w:val="00A2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277FC"/>
    <w:rPr>
      <w:b/>
      <w:bCs/>
      <w:kern w:val="36"/>
      <w:sz w:val="48"/>
      <w:szCs w:val="48"/>
    </w:rPr>
  </w:style>
  <w:style w:type="character" w:customStyle="1" w:styleId="linktext">
    <w:name w:val="link__text"/>
    <w:basedOn w:val="a0"/>
    <w:rsid w:val="004C3C56"/>
  </w:style>
  <w:style w:type="character" w:styleId="a7">
    <w:name w:val="Hyperlink"/>
    <w:basedOn w:val="a0"/>
    <w:uiPriority w:val="99"/>
    <w:unhideWhenUsed/>
    <w:rsid w:val="004C3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7193229324" TargetMode="External"/><Relationship Id="rId5" Type="http://schemas.openxmlformats.org/officeDocument/2006/relationships/hyperlink" Target="http://doi.org/10.1007/s10784-020-09514-3.2020" TargetMode="External"/><Relationship Id="rId4" Type="http://schemas.openxmlformats.org/officeDocument/2006/relationships/hyperlink" Target="https://www.scopus.com/authid/detail.uri?authorId=57193229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cp:lastPrinted>2022-04-12T08:24:00Z</cp:lastPrinted>
  <dcterms:created xsi:type="dcterms:W3CDTF">2022-05-17T23:43:00Z</dcterms:created>
  <dcterms:modified xsi:type="dcterms:W3CDTF">2022-05-23T06:17:00Z</dcterms:modified>
</cp:coreProperties>
</file>